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DB7F1" w14:textId="52226460" w:rsidR="009531E7" w:rsidRPr="00D212F2" w:rsidRDefault="009531E7" w:rsidP="00D97B16">
      <w:pPr>
        <w:rPr>
          <w:u w:val="single"/>
        </w:rPr>
      </w:pPr>
    </w:p>
    <w:p w14:paraId="3754224B" w14:textId="3E6130C5" w:rsidR="00D212F2" w:rsidRPr="00991BE6" w:rsidRDefault="00D212F2" w:rsidP="00D212F2">
      <w:pPr>
        <w:shd w:val="clear" w:color="auto" w:fill="FFFFFF"/>
        <w:spacing w:after="150"/>
        <w:jc w:val="center"/>
        <w:rPr>
          <w:b/>
          <w:bCs/>
          <w:color w:val="000000"/>
        </w:rPr>
      </w:pPr>
      <w:r w:rsidRPr="00D212F2">
        <w:rPr>
          <w:b/>
          <w:bCs/>
          <w:color w:val="000000"/>
        </w:rPr>
        <w:t>Kachemak Counseling, LCC</w:t>
      </w:r>
      <w:r w:rsidRPr="00D212F2">
        <w:rPr>
          <w:b/>
          <w:bCs/>
          <w:color w:val="000000"/>
        </w:rPr>
        <w:br/>
        <w:t>Practice Policy</w:t>
      </w:r>
      <w:r w:rsidRPr="00D212F2">
        <w:rPr>
          <w:b/>
          <w:bCs/>
          <w:color w:val="000000"/>
        </w:rPr>
        <w:br/>
      </w:r>
      <w:r w:rsidRPr="00D212F2">
        <w:rPr>
          <w:b/>
          <w:bCs/>
          <w:color w:val="000000"/>
          <w:sz w:val="16"/>
          <w:szCs w:val="16"/>
        </w:rPr>
        <w:t>Rev. 05.01.2021</w:t>
      </w:r>
    </w:p>
    <w:p w14:paraId="3198C285" w14:textId="77777777" w:rsidR="00D212F2" w:rsidRPr="00D212F2" w:rsidRDefault="00D212F2" w:rsidP="00D212F2">
      <w:pPr>
        <w:shd w:val="clear" w:color="auto" w:fill="FFFFFF"/>
        <w:spacing w:after="150"/>
        <w:jc w:val="center"/>
        <w:rPr>
          <w:color w:val="000000"/>
        </w:rPr>
      </w:pPr>
    </w:p>
    <w:p w14:paraId="31B46FD0" w14:textId="73A71DC0" w:rsidR="00D212F2" w:rsidRDefault="00D212F2" w:rsidP="00991BE6">
      <w:pPr>
        <w:shd w:val="clear" w:color="auto" w:fill="FFFFFF"/>
        <w:spacing w:after="150"/>
        <w:rPr>
          <w:color w:val="000000"/>
        </w:rPr>
      </w:pPr>
      <w:r w:rsidRPr="00D212F2">
        <w:rPr>
          <w:b/>
          <w:bCs/>
          <w:color w:val="000000"/>
        </w:rPr>
        <w:t>Billing &amp; Insurance</w:t>
      </w:r>
      <w:r w:rsidRPr="00D212F2">
        <w:rPr>
          <w:color w:val="000000"/>
        </w:rPr>
        <w:br/>
        <w:t>Kachemak Counseling is in-network and a preferred provider with Premera of Alaska, the Blue Cross Blue Shield network, Aetna, Pacific Source, EBMS, ASEA Local 52 and MODA. All other insurances can be billed as out-of-network.</w:t>
      </w:r>
    </w:p>
    <w:p w14:paraId="6D2D5060" w14:textId="77777777" w:rsidR="00991BE6" w:rsidRPr="00D212F2" w:rsidRDefault="00991BE6" w:rsidP="00991BE6">
      <w:pPr>
        <w:shd w:val="clear" w:color="auto" w:fill="FFFFFF"/>
        <w:spacing w:after="150"/>
        <w:rPr>
          <w:color w:val="000000"/>
        </w:rPr>
      </w:pPr>
    </w:p>
    <w:p w14:paraId="72324CDC" w14:textId="7E715600" w:rsidR="00D212F2" w:rsidRDefault="00D212F2" w:rsidP="00991BE6">
      <w:pPr>
        <w:shd w:val="clear" w:color="auto" w:fill="FFFFFF"/>
        <w:spacing w:after="150"/>
        <w:rPr>
          <w:color w:val="000000"/>
        </w:rPr>
      </w:pPr>
      <w:r w:rsidRPr="00D212F2">
        <w:rPr>
          <w:b/>
          <w:bCs/>
          <w:color w:val="000000"/>
        </w:rPr>
        <w:t>Fees</w:t>
      </w:r>
      <w:r w:rsidRPr="00D212F2">
        <w:rPr>
          <w:color w:val="000000"/>
        </w:rPr>
        <w:br/>
        <w:t>Rates for services are set by the Premera of Alaska Fee Schedule. Cost for services are 100% reimbursable once annual deductibles are met. The rate for Individual Counseling is $200/</w:t>
      </w:r>
      <w:proofErr w:type="spellStart"/>
      <w:r w:rsidRPr="00D212F2">
        <w:rPr>
          <w:color w:val="000000"/>
        </w:rPr>
        <w:t>hr</w:t>
      </w:r>
      <w:proofErr w:type="spellEnd"/>
      <w:r w:rsidRPr="00D212F2">
        <w:rPr>
          <w:color w:val="000000"/>
        </w:rPr>
        <w:t xml:space="preserve"> and Couples Counseling $225/hr. Reimbursement for services from out-of-network insurance companies varies according to plan and membership type. If you do not have health insurance a sliding fee discount may be available.</w:t>
      </w:r>
    </w:p>
    <w:p w14:paraId="5CFD4A30" w14:textId="77777777" w:rsidR="00991BE6" w:rsidRPr="00D212F2" w:rsidRDefault="00991BE6" w:rsidP="00991BE6">
      <w:pPr>
        <w:shd w:val="clear" w:color="auto" w:fill="FFFFFF"/>
        <w:spacing w:after="150"/>
        <w:rPr>
          <w:color w:val="000000"/>
        </w:rPr>
      </w:pPr>
    </w:p>
    <w:p w14:paraId="0EBB8D02" w14:textId="7C140DF1" w:rsidR="00D212F2" w:rsidRDefault="00D212F2" w:rsidP="00991BE6">
      <w:pPr>
        <w:shd w:val="clear" w:color="auto" w:fill="FFFFFF"/>
        <w:spacing w:after="150"/>
        <w:rPr>
          <w:color w:val="000000"/>
        </w:rPr>
      </w:pPr>
      <w:r w:rsidRPr="00D212F2">
        <w:rPr>
          <w:b/>
          <w:bCs/>
          <w:color w:val="000000"/>
        </w:rPr>
        <w:t>Cancellation Policy</w:t>
      </w:r>
      <w:r w:rsidRPr="00D212F2">
        <w:rPr>
          <w:color w:val="000000"/>
        </w:rPr>
        <w:br/>
        <w:t>Late cancellations prevent other clients from receiving services. Cancellations with less than 24-hour’s notice and no-shows will incur a $100 administrative fee. Please remember that this is not a penalty or punishment. You will receive an appointment reminder via text and email 48 hours prior to your scheduled appointment. All clients can miss one session without incurring a fee, after which the $100 fee will be charged unless there are extenuating circumstances that could not be avoided.</w:t>
      </w:r>
    </w:p>
    <w:p w14:paraId="2867D615" w14:textId="77777777" w:rsidR="00991BE6" w:rsidRPr="00D212F2" w:rsidRDefault="00991BE6" w:rsidP="00991BE6">
      <w:pPr>
        <w:shd w:val="clear" w:color="auto" w:fill="FFFFFF"/>
        <w:spacing w:after="150"/>
        <w:rPr>
          <w:color w:val="000000"/>
        </w:rPr>
      </w:pPr>
    </w:p>
    <w:p w14:paraId="4C1D4D95" w14:textId="328C9D1A" w:rsidR="00D212F2" w:rsidRDefault="00D212F2" w:rsidP="00991BE6">
      <w:pPr>
        <w:shd w:val="clear" w:color="auto" w:fill="FFFFFF"/>
        <w:spacing w:after="150"/>
        <w:rPr>
          <w:color w:val="000000"/>
        </w:rPr>
      </w:pPr>
      <w:r w:rsidRPr="00D212F2">
        <w:rPr>
          <w:b/>
          <w:bCs/>
          <w:color w:val="000000"/>
        </w:rPr>
        <w:t>Confidentiality</w:t>
      </w:r>
      <w:r w:rsidRPr="00D212F2">
        <w:rPr>
          <w:color w:val="000000"/>
        </w:rPr>
        <w:br/>
        <w:t>Kachemak Counseling uses an online HIPAA-compliant program called Simple Practice for records management, invoicing and scheduling. New clients can register for services and self-scheduling is available to all clients once registered and when logged into the client portal.</w:t>
      </w:r>
    </w:p>
    <w:p w14:paraId="5773AE22" w14:textId="77777777" w:rsidR="00991BE6" w:rsidRPr="00D212F2" w:rsidRDefault="00991BE6" w:rsidP="00991BE6">
      <w:pPr>
        <w:shd w:val="clear" w:color="auto" w:fill="FFFFFF"/>
        <w:spacing w:after="150"/>
        <w:rPr>
          <w:color w:val="000000"/>
        </w:rPr>
      </w:pPr>
    </w:p>
    <w:p w14:paraId="1B362E63" w14:textId="0BEC3754" w:rsidR="00D212F2" w:rsidRDefault="00D212F2" w:rsidP="00991BE6">
      <w:pPr>
        <w:shd w:val="clear" w:color="auto" w:fill="FFFFFF"/>
        <w:spacing w:after="150"/>
        <w:rPr>
          <w:color w:val="000000"/>
        </w:rPr>
      </w:pPr>
      <w:r w:rsidRPr="00D212F2">
        <w:rPr>
          <w:b/>
          <w:bCs/>
          <w:color w:val="000000"/>
        </w:rPr>
        <w:t>Appointments and Scheduling</w:t>
      </w:r>
      <w:r w:rsidRPr="00D212F2">
        <w:rPr>
          <w:color w:val="000000"/>
        </w:rPr>
        <w:br/>
        <w:t>If you wish to schedule a first consultation session, you may do so at https://kachemak-counseling.clientsecure.me/. Once you enter your name, address, date of birth and insurance information (if applicable), you will be forwarded to the provider calendar where you can view upcoming openings and schedule your session. You may also call, text message or email using the contact information below.</w:t>
      </w:r>
    </w:p>
    <w:p w14:paraId="0013575A" w14:textId="77777777" w:rsidR="00991BE6" w:rsidRPr="00D212F2" w:rsidRDefault="00991BE6" w:rsidP="00991BE6">
      <w:pPr>
        <w:shd w:val="clear" w:color="auto" w:fill="FFFFFF"/>
        <w:spacing w:after="150"/>
        <w:rPr>
          <w:color w:val="000000"/>
        </w:rPr>
      </w:pPr>
    </w:p>
    <w:p w14:paraId="089E5CF7" w14:textId="6FC73674" w:rsidR="00D212F2" w:rsidRDefault="00D212F2" w:rsidP="00991BE6">
      <w:pPr>
        <w:shd w:val="clear" w:color="auto" w:fill="FFFFFF"/>
        <w:spacing w:after="150"/>
        <w:rPr>
          <w:color w:val="000000"/>
        </w:rPr>
      </w:pPr>
      <w:r w:rsidRPr="00D212F2">
        <w:rPr>
          <w:b/>
          <w:bCs/>
          <w:color w:val="000000"/>
        </w:rPr>
        <w:t>Questions</w:t>
      </w:r>
      <w:r w:rsidRPr="00D212F2">
        <w:rPr>
          <w:color w:val="000000"/>
        </w:rPr>
        <w:br/>
        <w:t>Please call or text (907) 602-2578 or email tim@kachemakcounseling.com with any questions.</w:t>
      </w:r>
    </w:p>
    <w:p w14:paraId="4881001E" w14:textId="77777777" w:rsidR="00D212F2" w:rsidRPr="00D212F2" w:rsidRDefault="00D212F2" w:rsidP="00991BE6">
      <w:pPr>
        <w:shd w:val="clear" w:color="auto" w:fill="FFFFFF"/>
        <w:spacing w:after="150"/>
        <w:rPr>
          <w:color w:val="000000"/>
        </w:rPr>
      </w:pPr>
    </w:p>
    <w:p w14:paraId="316319DC" w14:textId="77777777" w:rsidR="00754148" w:rsidRPr="002F5E50" w:rsidRDefault="00754148" w:rsidP="00991BE6">
      <w:pPr>
        <w:shd w:val="clear" w:color="auto" w:fill="FFFFFF"/>
        <w:spacing w:before="100" w:beforeAutospacing="1" w:after="100" w:afterAutospacing="1"/>
        <w:rPr>
          <w:rFonts w:asciiTheme="majorHAnsi" w:hAnsiTheme="majorHAnsi" w:cstheme="minorHAnsi"/>
          <w:sz w:val="22"/>
          <w:szCs w:val="22"/>
        </w:rPr>
      </w:pPr>
    </w:p>
    <w:p w14:paraId="42470AAD" w14:textId="279C89C0" w:rsidR="00991BE6" w:rsidRDefault="00754148" w:rsidP="00991BE6">
      <w:pPr>
        <w:shd w:val="clear" w:color="auto" w:fill="FFFFFF"/>
        <w:spacing w:before="100" w:beforeAutospacing="1" w:after="100" w:afterAutospacing="1"/>
        <w:rPr>
          <w:rFonts w:asciiTheme="majorHAnsi" w:hAnsiTheme="majorHAnsi" w:cstheme="minorHAnsi"/>
          <w:sz w:val="22"/>
          <w:szCs w:val="22"/>
        </w:rPr>
      </w:pPr>
      <w:r w:rsidRPr="002F5E50">
        <w:rPr>
          <w:rFonts w:asciiTheme="majorHAnsi" w:hAnsiTheme="majorHAnsi" w:cstheme="minorHAnsi"/>
          <w:b/>
          <w:bCs/>
          <w:sz w:val="22"/>
          <w:szCs w:val="22"/>
        </w:rPr>
        <w:t>__________________________</w:t>
      </w:r>
      <w:r w:rsidRPr="002F5E50">
        <w:rPr>
          <w:rFonts w:asciiTheme="majorHAnsi" w:hAnsiTheme="majorHAnsi" w:cstheme="minorHAnsi"/>
          <w:sz w:val="22"/>
          <w:szCs w:val="22"/>
        </w:rPr>
        <w:t>___________________________________________________</w:t>
      </w:r>
      <w:r w:rsidR="00D212F2">
        <w:rPr>
          <w:rFonts w:asciiTheme="majorHAnsi" w:hAnsiTheme="majorHAnsi" w:cstheme="minorHAnsi"/>
          <w:sz w:val="22"/>
          <w:szCs w:val="22"/>
        </w:rPr>
        <w:t>_________________________________________________</w:t>
      </w:r>
      <w:r w:rsidR="00991BE6">
        <w:rPr>
          <w:rFonts w:asciiTheme="majorHAnsi" w:hAnsiTheme="majorHAnsi" w:cstheme="minorHAnsi"/>
          <w:sz w:val="22"/>
          <w:szCs w:val="22"/>
        </w:rPr>
        <w:t>_____________________</w:t>
      </w:r>
    </w:p>
    <w:p w14:paraId="088C8916" w14:textId="47736EE3" w:rsidR="00754148" w:rsidRPr="002F5E50" w:rsidRDefault="00754148" w:rsidP="00991BE6">
      <w:pPr>
        <w:shd w:val="clear" w:color="auto" w:fill="FFFFFF"/>
        <w:spacing w:before="100" w:beforeAutospacing="1" w:after="100" w:afterAutospacing="1"/>
        <w:rPr>
          <w:rFonts w:asciiTheme="majorHAnsi" w:hAnsiTheme="majorHAnsi" w:cstheme="minorHAnsi"/>
          <w:sz w:val="22"/>
          <w:szCs w:val="22"/>
        </w:rPr>
      </w:pPr>
      <w:r w:rsidRPr="002F5E50">
        <w:rPr>
          <w:rFonts w:asciiTheme="majorHAnsi" w:hAnsiTheme="majorHAnsi" w:cstheme="minorHAnsi"/>
          <w:sz w:val="22"/>
          <w:szCs w:val="22"/>
        </w:rPr>
        <w:t xml:space="preserve">Signature </w:t>
      </w:r>
      <w:r w:rsidR="00D212F2">
        <w:rPr>
          <w:rFonts w:asciiTheme="majorHAnsi" w:hAnsiTheme="majorHAnsi" w:cstheme="minorHAnsi"/>
          <w:sz w:val="22"/>
          <w:szCs w:val="22"/>
        </w:rPr>
        <w:tab/>
      </w:r>
      <w:r w:rsidR="00D212F2">
        <w:rPr>
          <w:rFonts w:asciiTheme="majorHAnsi" w:hAnsiTheme="majorHAnsi" w:cstheme="minorHAnsi"/>
          <w:sz w:val="22"/>
          <w:szCs w:val="22"/>
        </w:rPr>
        <w:tab/>
      </w:r>
      <w:r w:rsidR="00D212F2">
        <w:rPr>
          <w:rFonts w:asciiTheme="majorHAnsi" w:hAnsiTheme="majorHAnsi" w:cstheme="minorHAnsi"/>
          <w:sz w:val="22"/>
          <w:szCs w:val="22"/>
        </w:rPr>
        <w:tab/>
      </w:r>
      <w:r w:rsidR="00D212F2">
        <w:rPr>
          <w:rFonts w:asciiTheme="majorHAnsi" w:hAnsiTheme="majorHAnsi" w:cstheme="minorHAnsi"/>
          <w:sz w:val="22"/>
          <w:szCs w:val="22"/>
        </w:rPr>
        <w:tab/>
      </w:r>
      <w:r w:rsidR="00D212F2">
        <w:rPr>
          <w:rFonts w:asciiTheme="majorHAnsi" w:hAnsiTheme="majorHAnsi" w:cstheme="minorHAnsi"/>
          <w:sz w:val="22"/>
          <w:szCs w:val="22"/>
        </w:rPr>
        <w:tab/>
      </w:r>
      <w:r w:rsidR="00D212F2">
        <w:rPr>
          <w:rFonts w:asciiTheme="majorHAnsi" w:hAnsiTheme="majorHAnsi" w:cstheme="minorHAnsi"/>
          <w:sz w:val="22"/>
          <w:szCs w:val="22"/>
        </w:rPr>
        <w:tab/>
      </w:r>
      <w:r w:rsidR="00D212F2">
        <w:rPr>
          <w:rFonts w:asciiTheme="majorHAnsi" w:hAnsiTheme="majorHAnsi" w:cstheme="minorHAnsi"/>
          <w:sz w:val="22"/>
          <w:szCs w:val="22"/>
        </w:rPr>
        <w:tab/>
      </w:r>
      <w:r w:rsidR="00D212F2">
        <w:rPr>
          <w:rFonts w:asciiTheme="majorHAnsi" w:hAnsiTheme="majorHAnsi" w:cstheme="minorHAnsi"/>
          <w:sz w:val="22"/>
          <w:szCs w:val="22"/>
        </w:rPr>
        <w:tab/>
      </w:r>
      <w:r w:rsidR="00D212F2">
        <w:rPr>
          <w:rFonts w:asciiTheme="majorHAnsi" w:hAnsiTheme="majorHAnsi" w:cstheme="minorHAnsi"/>
          <w:sz w:val="22"/>
          <w:szCs w:val="22"/>
        </w:rPr>
        <w:tab/>
      </w:r>
      <w:r w:rsidR="00991BE6">
        <w:rPr>
          <w:rFonts w:asciiTheme="majorHAnsi" w:hAnsiTheme="majorHAnsi" w:cstheme="minorHAnsi"/>
          <w:sz w:val="22"/>
          <w:szCs w:val="22"/>
        </w:rPr>
        <w:tab/>
      </w:r>
      <w:r w:rsidR="00991BE6">
        <w:rPr>
          <w:rFonts w:asciiTheme="majorHAnsi" w:hAnsiTheme="majorHAnsi" w:cstheme="minorHAnsi"/>
          <w:sz w:val="22"/>
          <w:szCs w:val="22"/>
        </w:rPr>
        <w:tab/>
      </w:r>
      <w:r w:rsidR="00991BE6">
        <w:rPr>
          <w:rFonts w:asciiTheme="majorHAnsi" w:hAnsiTheme="majorHAnsi" w:cstheme="minorHAnsi"/>
          <w:sz w:val="22"/>
          <w:szCs w:val="22"/>
        </w:rPr>
        <w:tab/>
      </w:r>
      <w:r w:rsidRPr="002F5E50">
        <w:rPr>
          <w:rFonts w:asciiTheme="majorHAnsi" w:hAnsiTheme="majorHAnsi" w:cstheme="minorHAnsi"/>
          <w:sz w:val="22"/>
          <w:szCs w:val="22"/>
        </w:rPr>
        <w:t xml:space="preserve"> Date</w:t>
      </w:r>
    </w:p>
    <w:p w14:paraId="24445CA3" w14:textId="77777777" w:rsidR="00754148" w:rsidRPr="002F5E50" w:rsidRDefault="00754148" w:rsidP="00991BE6">
      <w:pPr>
        <w:shd w:val="clear" w:color="auto" w:fill="FFFFFF"/>
        <w:spacing w:before="100" w:beforeAutospacing="1" w:after="100" w:afterAutospacing="1"/>
        <w:rPr>
          <w:rFonts w:asciiTheme="majorHAnsi" w:hAnsiTheme="majorHAnsi" w:cstheme="minorHAnsi"/>
          <w:sz w:val="22"/>
          <w:szCs w:val="22"/>
        </w:rPr>
      </w:pPr>
    </w:p>
    <w:p w14:paraId="722524E5" w14:textId="36AC07CB" w:rsidR="00D212F2" w:rsidRDefault="00D212F2" w:rsidP="00991BE6">
      <w:pPr>
        <w:shd w:val="clear" w:color="auto" w:fill="FFFFFF"/>
        <w:spacing w:before="100" w:beforeAutospacing="1" w:after="100" w:afterAutospacing="1"/>
        <w:rPr>
          <w:rFonts w:asciiTheme="majorHAnsi" w:hAnsiTheme="majorHAnsi" w:cstheme="minorHAnsi"/>
          <w:sz w:val="22"/>
          <w:szCs w:val="22"/>
        </w:rPr>
      </w:pPr>
      <w:r w:rsidRPr="002F5E50">
        <w:rPr>
          <w:rFonts w:asciiTheme="majorHAnsi" w:hAnsiTheme="majorHAnsi" w:cstheme="minorHAnsi"/>
          <w:b/>
          <w:bCs/>
          <w:sz w:val="22"/>
          <w:szCs w:val="22"/>
        </w:rPr>
        <w:t>__________________________</w:t>
      </w:r>
      <w:r w:rsidRPr="002F5E50">
        <w:rPr>
          <w:rFonts w:asciiTheme="majorHAnsi" w:hAnsiTheme="majorHAnsi" w:cstheme="minorHAnsi"/>
          <w:sz w:val="22"/>
          <w:szCs w:val="22"/>
        </w:rPr>
        <w:t>___________________________________________________</w:t>
      </w:r>
      <w:r>
        <w:rPr>
          <w:rFonts w:asciiTheme="majorHAnsi" w:hAnsiTheme="majorHAnsi" w:cstheme="minorHAnsi"/>
          <w:sz w:val="22"/>
          <w:szCs w:val="22"/>
        </w:rPr>
        <w:t>_________________________________________________</w:t>
      </w:r>
      <w:r w:rsidR="00991BE6">
        <w:rPr>
          <w:rFonts w:asciiTheme="majorHAnsi" w:hAnsiTheme="majorHAnsi" w:cstheme="minorHAnsi"/>
          <w:sz w:val="22"/>
          <w:szCs w:val="22"/>
        </w:rPr>
        <w:t>______________________</w:t>
      </w:r>
    </w:p>
    <w:p w14:paraId="16056672" w14:textId="208CB462" w:rsidR="00D212F2" w:rsidRPr="002F5E50" w:rsidRDefault="00D212F2" w:rsidP="00991BE6">
      <w:pPr>
        <w:shd w:val="clear" w:color="auto" w:fill="FFFFFF"/>
        <w:spacing w:before="100" w:beforeAutospacing="1" w:after="100" w:afterAutospacing="1"/>
        <w:rPr>
          <w:rFonts w:asciiTheme="majorHAnsi" w:hAnsiTheme="majorHAnsi" w:cstheme="minorHAnsi"/>
          <w:sz w:val="22"/>
          <w:szCs w:val="22"/>
        </w:rPr>
      </w:pPr>
      <w:r>
        <w:rPr>
          <w:rFonts w:asciiTheme="majorHAnsi" w:hAnsiTheme="majorHAnsi" w:cstheme="minorHAnsi"/>
          <w:sz w:val="22"/>
          <w:szCs w:val="22"/>
        </w:rPr>
        <w:t>Printed Name</w:t>
      </w:r>
      <w:r w:rsidRPr="002F5E50">
        <w:rPr>
          <w:rFonts w:asciiTheme="majorHAnsi" w:hAnsiTheme="majorHAnsi" w:cstheme="minorHAnsi"/>
          <w:sz w:val="22"/>
          <w:szCs w:val="22"/>
        </w:rPr>
        <w:t xml:space="preserve"> </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00991BE6">
        <w:rPr>
          <w:rFonts w:asciiTheme="majorHAnsi" w:hAnsiTheme="majorHAnsi" w:cstheme="minorHAnsi"/>
          <w:sz w:val="22"/>
          <w:szCs w:val="22"/>
        </w:rPr>
        <w:tab/>
      </w:r>
      <w:r w:rsidR="00991BE6">
        <w:rPr>
          <w:rFonts w:asciiTheme="majorHAnsi" w:hAnsiTheme="majorHAnsi" w:cstheme="minorHAnsi"/>
          <w:sz w:val="22"/>
          <w:szCs w:val="22"/>
        </w:rPr>
        <w:tab/>
      </w:r>
      <w:r w:rsidR="00991BE6">
        <w:rPr>
          <w:rFonts w:asciiTheme="majorHAnsi" w:hAnsiTheme="majorHAnsi" w:cstheme="minorHAnsi"/>
          <w:sz w:val="22"/>
          <w:szCs w:val="22"/>
        </w:rPr>
        <w:tab/>
      </w:r>
      <w:r w:rsidRPr="002F5E50">
        <w:rPr>
          <w:rFonts w:asciiTheme="majorHAnsi" w:hAnsiTheme="majorHAnsi" w:cstheme="minorHAnsi"/>
          <w:sz w:val="22"/>
          <w:szCs w:val="22"/>
        </w:rPr>
        <w:t xml:space="preserve"> Date</w:t>
      </w:r>
    </w:p>
    <w:p w14:paraId="0F272CF8" w14:textId="0D618B2E" w:rsidR="00A63712" w:rsidRPr="002F5E50" w:rsidRDefault="00A63712" w:rsidP="00D212F2">
      <w:pPr>
        <w:shd w:val="clear" w:color="auto" w:fill="FFFFFF"/>
        <w:spacing w:before="100" w:beforeAutospacing="1" w:after="100" w:afterAutospacing="1"/>
        <w:rPr>
          <w:rFonts w:asciiTheme="majorHAnsi" w:hAnsiTheme="majorHAnsi" w:cstheme="minorHAnsi"/>
          <w:sz w:val="22"/>
          <w:szCs w:val="22"/>
        </w:rPr>
      </w:pPr>
    </w:p>
    <w:sectPr w:rsidR="00A63712" w:rsidRPr="002F5E50" w:rsidSect="00754148">
      <w:pgSz w:w="12240" w:h="15840"/>
      <w:pgMar w:top="10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EB"/>
    <w:rsid w:val="00006C5B"/>
    <w:rsid w:val="0003179B"/>
    <w:rsid w:val="00036E43"/>
    <w:rsid w:val="0006402E"/>
    <w:rsid w:val="000839B2"/>
    <w:rsid w:val="00084B33"/>
    <w:rsid w:val="000903F7"/>
    <w:rsid w:val="000912CF"/>
    <w:rsid w:val="00092BE3"/>
    <w:rsid w:val="000944BA"/>
    <w:rsid w:val="000B6A6D"/>
    <w:rsid w:val="000D0A07"/>
    <w:rsid w:val="00107C75"/>
    <w:rsid w:val="00113D92"/>
    <w:rsid w:val="001564E1"/>
    <w:rsid w:val="001722B4"/>
    <w:rsid w:val="00197A1B"/>
    <w:rsid w:val="001A5FC4"/>
    <w:rsid w:val="001D2E43"/>
    <w:rsid w:val="001D35E6"/>
    <w:rsid w:val="001E0159"/>
    <w:rsid w:val="001E03A4"/>
    <w:rsid w:val="001E4107"/>
    <w:rsid w:val="001E431A"/>
    <w:rsid w:val="001F660E"/>
    <w:rsid w:val="00201705"/>
    <w:rsid w:val="002168EA"/>
    <w:rsid w:val="00217935"/>
    <w:rsid w:val="0023407C"/>
    <w:rsid w:val="00234488"/>
    <w:rsid w:val="00252CB9"/>
    <w:rsid w:val="00285E0E"/>
    <w:rsid w:val="00296DEA"/>
    <w:rsid w:val="002975BB"/>
    <w:rsid w:val="002B11B1"/>
    <w:rsid w:val="002B4FC2"/>
    <w:rsid w:val="002D145E"/>
    <w:rsid w:val="002F5E50"/>
    <w:rsid w:val="00306369"/>
    <w:rsid w:val="0031742E"/>
    <w:rsid w:val="00333C2E"/>
    <w:rsid w:val="00340F6B"/>
    <w:rsid w:val="00343DA9"/>
    <w:rsid w:val="003A5CA6"/>
    <w:rsid w:val="003B1469"/>
    <w:rsid w:val="003B4C4C"/>
    <w:rsid w:val="003B63A3"/>
    <w:rsid w:val="003C0150"/>
    <w:rsid w:val="003D2B26"/>
    <w:rsid w:val="003F115E"/>
    <w:rsid w:val="00404C25"/>
    <w:rsid w:val="0042376D"/>
    <w:rsid w:val="00441BD5"/>
    <w:rsid w:val="00450F9A"/>
    <w:rsid w:val="00463167"/>
    <w:rsid w:val="004B36FE"/>
    <w:rsid w:val="004C3E1D"/>
    <w:rsid w:val="004C761D"/>
    <w:rsid w:val="005043A9"/>
    <w:rsid w:val="005263D6"/>
    <w:rsid w:val="005505BF"/>
    <w:rsid w:val="0055362D"/>
    <w:rsid w:val="005919F6"/>
    <w:rsid w:val="0059686A"/>
    <w:rsid w:val="005A6344"/>
    <w:rsid w:val="005B60EA"/>
    <w:rsid w:val="005D6206"/>
    <w:rsid w:val="005F2BE2"/>
    <w:rsid w:val="00603DC6"/>
    <w:rsid w:val="00604F73"/>
    <w:rsid w:val="00623058"/>
    <w:rsid w:val="00661CB6"/>
    <w:rsid w:val="00667853"/>
    <w:rsid w:val="0067760A"/>
    <w:rsid w:val="0069195B"/>
    <w:rsid w:val="006B4F43"/>
    <w:rsid w:val="006C7086"/>
    <w:rsid w:val="006D08A9"/>
    <w:rsid w:val="006D12AA"/>
    <w:rsid w:val="006F33C9"/>
    <w:rsid w:val="00700150"/>
    <w:rsid w:val="00732236"/>
    <w:rsid w:val="00742EAB"/>
    <w:rsid w:val="00747125"/>
    <w:rsid w:val="00754148"/>
    <w:rsid w:val="007604B7"/>
    <w:rsid w:val="00770214"/>
    <w:rsid w:val="00771C76"/>
    <w:rsid w:val="00781A4F"/>
    <w:rsid w:val="00795A83"/>
    <w:rsid w:val="007A13CE"/>
    <w:rsid w:val="007D5BB9"/>
    <w:rsid w:val="007E48C9"/>
    <w:rsid w:val="007F7A2A"/>
    <w:rsid w:val="008343F8"/>
    <w:rsid w:val="00851AB6"/>
    <w:rsid w:val="00854BCC"/>
    <w:rsid w:val="008740F5"/>
    <w:rsid w:val="00882D20"/>
    <w:rsid w:val="008868B9"/>
    <w:rsid w:val="008A3AFF"/>
    <w:rsid w:val="008B57EB"/>
    <w:rsid w:val="00935DA7"/>
    <w:rsid w:val="0093654B"/>
    <w:rsid w:val="009531E7"/>
    <w:rsid w:val="00964D09"/>
    <w:rsid w:val="00966CC0"/>
    <w:rsid w:val="0098111B"/>
    <w:rsid w:val="00991BE6"/>
    <w:rsid w:val="009E7BAF"/>
    <w:rsid w:val="00A15F18"/>
    <w:rsid w:val="00A21CD3"/>
    <w:rsid w:val="00A570A9"/>
    <w:rsid w:val="00A63712"/>
    <w:rsid w:val="00A7695D"/>
    <w:rsid w:val="00AA0198"/>
    <w:rsid w:val="00AB2689"/>
    <w:rsid w:val="00AF63DD"/>
    <w:rsid w:val="00B1369D"/>
    <w:rsid w:val="00B43534"/>
    <w:rsid w:val="00B57EAE"/>
    <w:rsid w:val="00B97E7D"/>
    <w:rsid w:val="00BD762C"/>
    <w:rsid w:val="00C17DC1"/>
    <w:rsid w:val="00C24BC0"/>
    <w:rsid w:val="00C52B83"/>
    <w:rsid w:val="00C53D7C"/>
    <w:rsid w:val="00C5746A"/>
    <w:rsid w:val="00C6284E"/>
    <w:rsid w:val="00CE0B30"/>
    <w:rsid w:val="00CE0CAB"/>
    <w:rsid w:val="00CF530A"/>
    <w:rsid w:val="00D00095"/>
    <w:rsid w:val="00D06673"/>
    <w:rsid w:val="00D0679D"/>
    <w:rsid w:val="00D212F2"/>
    <w:rsid w:val="00D41C8B"/>
    <w:rsid w:val="00D71146"/>
    <w:rsid w:val="00D816D5"/>
    <w:rsid w:val="00D97B16"/>
    <w:rsid w:val="00DC48D7"/>
    <w:rsid w:val="00DE60BF"/>
    <w:rsid w:val="00E164F3"/>
    <w:rsid w:val="00E20E98"/>
    <w:rsid w:val="00E3688A"/>
    <w:rsid w:val="00E4194C"/>
    <w:rsid w:val="00E43379"/>
    <w:rsid w:val="00E43A1F"/>
    <w:rsid w:val="00E814AD"/>
    <w:rsid w:val="00E87E7B"/>
    <w:rsid w:val="00E87F03"/>
    <w:rsid w:val="00E92CB3"/>
    <w:rsid w:val="00E974FF"/>
    <w:rsid w:val="00EB0A77"/>
    <w:rsid w:val="00ED354E"/>
    <w:rsid w:val="00F00056"/>
    <w:rsid w:val="00F32732"/>
    <w:rsid w:val="00F34E76"/>
    <w:rsid w:val="00F60B8C"/>
    <w:rsid w:val="00FA439D"/>
    <w:rsid w:val="00FC160A"/>
    <w:rsid w:val="00FC2780"/>
    <w:rsid w:val="00FD2B96"/>
    <w:rsid w:val="00FE1881"/>
    <w:rsid w:val="00FF2658"/>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DFF3"/>
  <w15:chartTrackingRefBased/>
  <w15:docId w15:val="{C2988DC8-612D-FE4A-A373-554A1D6F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C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B57E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7EB"/>
    <w:pPr>
      <w:spacing w:before="100" w:beforeAutospacing="1" w:after="100" w:afterAutospacing="1"/>
    </w:pPr>
  </w:style>
  <w:style w:type="character" w:styleId="Strong">
    <w:name w:val="Strong"/>
    <w:basedOn w:val="DefaultParagraphFont"/>
    <w:uiPriority w:val="22"/>
    <w:qFormat/>
    <w:rsid w:val="008B57EB"/>
    <w:rPr>
      <w:b/>
      <w:bCs/>
    </w:rPr>
  </w:style>
  <w:style w:type="character" w:customStyle="1" w:styleId="Heading3Char">
    <w:name w:val="Heading 3 Char"/>
    <w:basedOn w:val="DefaultParagraphFont"/>
    <w:link w:val="Heading3"/>
    <w:uiPriority w:val="9"/>
    <w:rsid w:val="008B57E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15F18"/>
    <w:rPr>
      <w:color w:val="0000FF" w:themeColor="hyperlink"/>
      <w:u w:val="single"/>
    </w:rPr>
  </w:style>
  <w:style w:type="character" w:styleId="UnresolvedMention">
    <w:name w:val="Unresolved Mention"/>
    <w:basedOn w:val="DefaultParagraphFont"/>
    <w:uiPriority w:val="99"/>
    <w:semiHidden/>
    <w:unhideWhenUsed/>
    <w:rsid w:val="00A15F18"/>
    <w:rPr>
      <w:color w:val="605E5C"/>
      <w:shd w:val="clear" w:color="auto" w:fill="E1DFDD"/>
    </w:rPr>
  </w:style>
  <w:style w:type="character" w:styleId="FollowedHyperlink">
    <w:name w:val="FollowedHyperlink"/>
    <w:basedOn w:val="DefaultParagraphFont"/>
    <w:uiPriority w:val="99"/>
    <w:semiHidden/>
    <w:unhideWhenUsed/>
    <w:rsid w:val="00E4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198">
      <w:bodyDiv w:val="1"/>
      <w:marLeft w:val="0"/>
      <w:marRight w:val="0"/>
      <w:marTop w:val="0"/>
      <w:marBottom w:val="0"/>
      <w:divBdr>
        <w:top w:val="none" w:sz="0" w:space="0" w:color="auto"/>
        <w:left w:val="none" w:sz="0" w:space="0" w:color="auto"/>
        <w:bottom w:val="none" w:sz="0" w:space="0" w:color="auto"/>
        <w:right w:val="none" w:sz="0" w:space="0" w:color="auto"/>
      </w:divBdr>
    </w:div>
    <w:div w:id="51465252">
      <w:bodyDiv w:val="1"/>
      <w:marLeft w:val="0"/>
      <w:marRight w:val="0"/>
      <w:marTop w:val="0"/>
      <w:marBottom w:val="0"/>
      <w:divBdr>
        <w:top w:val="none" w:sz="0" w:space="0" w:color="auto"/>
        <w:left w:val="none" w:sz="0" w:space="0" w:color="auto"/>
        <w:bottom w:val="none" w:sz="0" w:space="0" w:color="auto"/>
        <w:right w:val="none" w:sz="0" w:space="0" w:color="auto"/>
      </w:divBdr>
    </w:div>
    <w:div w:id="290937271">
      <w:bodyDiv w:val="1"/>
      <w:marLeft w:val="0"/>
      <w:marRight w:val="0"/>
      <w:marTop w:val="0"/>
      <w:marBottom w:val="0"/>
      <w:divBdr>
        <w:top w:val="none" w:sz="0" w:space="0" w:color="auto"/>
        <w:left w:val="none" w:sz="0" w:space="0" w:color="auto"/>
        <w:bottom w:val="none" w:sz="0" w:space="0" w:color="auto"/>
        <w:right w:val="none" w:sz="0" w:space="0" w:color="auto"/>
      </w:divBdr>
    </w:div>
    <w:div w:id="481894217">
      <w:bodyDiv w:val="1"/>
      <w:marLeft w:val="0"/>
      <w:marRight w:val="0"/>
      <w:marTop w:val="0"/>
      <w:marBottom w:val="0"/>
      <w:divBdr>
        <w:top w:val="none" w:sz="0" w:space="0" w:color="auto"/>
        <w:left w:val="none" w:sz="0" w:space="0" w:color="auto"/>
        <w:bottom w:val="none" w:sz="0" w:space="0" w:color="auto"/>
        <w:right w:val="none" w:sz="0" w:space="0" w:color="auto"/>
      </w:divBdr>
    </w:div>
    <w:div w:id="662396887">
      <w:bodyDiv w:val="1"/>
      <w:marLeft w:val="0"/>
      <w:marRight w:val="0"/>
      <w:marTop w:val="0"/>
      <w:marBottom w:val="0"/>
      <w:divBdr>
        <w:top w:val="none" w:sz="0" w:space="0" w:color="auto"/>
        <w:left w:val="none" w:sz="0" w:space="0" w:color="auto"/>
        <w:bottom w:val="none" w:sz="0" w:space="0" w:color="auto"/>
        <w:right w:val="none" w:sz="0" w:space="0" w:color="auto"/>
      </w:divBdr>
    </w:div>
    <w:div w:id="762724336">
      <w:bodyDiv w:val="1"/>
      <w:marLeft w:val="0"/>
      <w:marRight w:val="0"/>
      <w:marTop w:val="0"/>
      <w:marBottom w:val="0"/>
      <w:divBdr>
        <w:top w:val="none" w:sz="0" w:space="0" w:color="auto"/>
        <w:left w:val="none" w:sz="0" w:space="0" w:color="auto"/>
        <w:bottom w:val="none" w:sz="0" w:space="0" w:color="auto"/>
        <w:right w:val="none" w:sz="0" w:space="0" w:color="auto"/>
      </w:divBdr>
    </w:div>
    <w:div w:id="946424706">
      <w:bodyDiv w:val="1"/>
      <w:marLeft w:val="0"/>
      <w:marRight w:val="0"/>
      <w:marTop w:val="0"/>
      <w:marBottom w:val="0"/>
      <w:divBdr>
        <w:top w:val="none" w:sz="0" w:space="0" w:color="auto"/>
        <w:left w:val="none" w:sz="0" w:space="0" w:color="auto"/>
        <w:bottom w:val="none" w:sz="0" w:space="0" w:color="auto"/>
        <w:right w:val="none" w:sz="0" w:space="0" w:color="auto"/>
      </w:divBdr>
    </w:div>
    <w:div w:id="1089499004">
      <w:bodyDiv w:val="1"/>
      <w:marLeft w:val="0"/>
      <w:marRight w:val="0"/>
      <w:marTop w:val="0"/>
      <w:marBottom w:val="0"/>
      <w:divBdr>
        <w:top w:val="none" w:sz="0" w:space="0" w:color="auto"/>
        <w:left w:val="none" w:sz="0" w:space="0" w:color="auto"/>
        <w:bottom w:val="none" w:sz="0" w:space="0" w:color="auto"/>
        <w:right w:val="none" w:sz="0" w:space="0" w:color="auto"/>
      </w:divBdr>
    </w:div>
    <w:div w:id="1097405137">
      <w:bodyDiv w:val="1"/>
      <w:marLeft w:val="0"/>
      <w:marRight w:val="0"/>
      <w:marTop w:val="0"/>
      <w:marBottom w:val="0"/>
      <w:divBdr>
        <w:top w:val="none" w:sz="0" w:space="0" w:color="auto"/>
        <w:left w:val="none" w:sz="0" w:space="0" w:color="auto"/>
        <w:bottom w:val="none" w:sz="0" w:space="0" w:color="auto"/>
        <w:right w:val="none" w:sz="0" w:space="0" w:color="auto"/>
      </w:divBdr>
    </w:div>
    <w:div w:id="1111389408">
      <w:bodyDiv w:val="1"/>
      <w:marLeft w:val="0"/>
      <w:marRight w:val="0"/>
      <w:marTop w:val="0"/>
      <w:marBottom w:val="0"/>
      <w:divBdr>
        <w:top w:val="none" w:sz="0" w:space="0" w:color="auto"/>
        <w:left w:val="none" w:sz="0" w:space="0" w:color="auto"/>
        <w:bottom w:val="none" w:sz="0" w:space="0" w:color="auto"/>
        <w:right w:val="none" w:sz="0" w:space="0" w:color="auto"/>
      </w:divBdr>
    </w:div>
    <w:div w:id="1397390097">
      <w:bodyDiv w:val="1"/>
      <w:marLeft w:val="0"/>
      <w:marRight w:val="0"/>
      <w:marTop w:val="0"/>
      <w:marBottom w:val="0"/>
      <w:divBdr>
        <w:top w:val="none" w:sz="0" w:space="0" w:color="auto"/>
        <w:left w:val="none" w:sz="0" w:space="0" w:color="auto"/>
        <w:bottom w:val="none" w:sz="0" w:space="0" w:color="auto"/>
        <w:right w:val="none" w:sz="0" w:space="0" w:color="auto"/>
      </w:divBdr>
    </w:div>
    <w:div w:id="1471554699">
      <w:bodyDiv w:val="1"/>
      <w:marLeft w:val="0"/>
      <w:marRight w:val="0"/>
      <w:marTop w:val="0"/>
      <w:marBottom w:val="0"/>
      <w:divBdr>
        <w:top w:val="none" w:sz="0" w:space="0" w:color="auto"/>
        <w:left w:val="none" w:sz="0" w:space="0" w:color="auto"/>
        <w:bottom w:val="none" w:sz="0" w:space="0" w:color="auto"/>
        <w:right w:val="none" w:sz="0" w:space="0" w:color="auto"/>
      </w:divBdr>
    </w:div>
    <w:div w:id="1583754419">
      <w:bodyDiv w:val="1"/>
      <w:marLeft w:val="0"/>
      <w:marRight w:val="0"/>
      <w:marTop w:val="0"/>
      <w:marBottom w:val="0"/>
      <w:divBdr>
        <w:top w:val="none" w:sz="0" w:space="0" w:color="auto"/>
        <w:left w:val="none" w:sz="0" w:space="0" w:color="auto"/>
        <w:bottom w:val="none" w:sz="0" w:space="0" w:color="auto"/>
        <w:right w:val="none" w:sz="0" w:space="0" w:color="auto"/>
      </w:divBdr>
    </w:div>
    <w:div w:id="1597134064">
      <w:bodyDiv w:val="1"/>
      <w:marLeft w:val="0"/>
      <w:marRight w:val="0"/>
      <w:marTop w:val="0"/>
      <w:marBottom w:val="0"/>
      <w:divBdr>
        <w:top w:val="none" w:sz="0" w:space="0" w:color="auto"/>
        <w:left w:val="none" w:sz="0" w:space="0" w:color="auto"/>
        <w:bottom w:val="none" w:sz="0" w:space="0" w:color="auto"/>
        <w:right w:val="none" w:sz="0" w:space="0" w:color="auto"/>
      </w:divBdr>
    </w:div>
    <w:div w:id="1670907518">
      <w:bodyDiv w:val="1"/>
      <w:marLeft w:val="0"/>
      <w:marRight w:val="0"/>
      <w:marTop w:val="0"/>
      <w:marBottom w:val="0"/>
      <w:divBdr>
        <w:top w:val="none" w:sz="0" w:space="0" w:color="auto"/>
        <w:left w:val="none" w:sz="0" w:space="0" w:color="auto"/>
        <w:bottom w:val="none" w:sz="0" w:space="0" w:color="auto"/>
        <w:right w:val="none" w:sz="0" w:space="0" w:color="auto"/>
      </w:divBdr>
    </w:div>
    <w:div w:id="17932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639A-3724-2942-B037-56C65F98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Robinson</dc:creator>
  <cp:keywords/>
  <dc:description/>
  <cp:lastModifiedBy>Timothy Robinson</cp:lastModifiedBy>
  <cp:revision>4</cp:revision>
  <cp:lastPrinted>2021-01-04T18:58:00Z</cp:lastPrinted>
  <dcterms:created xsi:type="dcterms:W3CDTF">2021-04-30T16:51:00Z</dcterms:created>
  <dcterms:modified xsi:type="dcterms:W3CDTF">2021-05-01T17:20:00Z</dcterms:modified>
</cp:coreProperties>
</file>